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B0" w:rsidRPr="00A75ACB" w:rsidRDefault="005238B0" w:rsidP="005238B0">
      <w:pPr>
        <w:widowControl/>
        <w:spacing w:line="5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5238B0" w:rsidRPr="00A75ACB" w:rsidRDefault="005238B0" w:rsidP="005238B0">
      <w:pPr>
        <w:widowControl/>
        <w:spacing w:line="56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32"/>
        </w:rPr>
      </w:pPr>
      <w:r w:rsidRPr="00A75ACB">
        <w:rPr>
          <w:rFonts w:ascii="方正小标宋简体" w:eastAsia="方正小标宋简体" w:hAnsi="华文中宋" w:hint="eastAsia"/>
          <w:bCs/>
          <w:color w:val="000000"/>
          <w:sz w:val="44"/>
          <w:szCs w:val="32"/>
        </w:rPr>
        <w:t>培 训 回 执</w:t>
      </w:r>
    </w:p>
    <w:tbl>
      <w:tblPr>
        <w:tblpPr w:leftFromText="180" w:rightFromText="180" w:vertAnchor="page" w:horzAnchor="margin" w:tblpY="3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404"/>
        <w:gridCol w:w="1403"/>
        <w:gridCol w:w="1277"/>
        <w:gridCol w:w="992"/>
        <w:gridCol w:w="283"/>
        <w:gridCol w:w="324"/>
        <w:gridCol w:w="666"/>
        <w:gridCol w:w="430"/>
        <w:gridCol w:w="1323"/>
      </w:tblGrid>
      <w:tr w:rsidR="005238B0" w:rsidRPr="00C35986" w:rsidTr="00E56E40">
        <w:trPr>
          <w:trHeight w:val="1131"/>
        </w:trPr>
        <w:tc>
          <w:tcPr>
            <w:tcW w:w="834" w:type="pct"/>
            <w:vAlign w:val="center"/>
          </w:tcPr>
          <w:p w:rsidR="005238B0" w:rsidRPr="00C35986" w:rsidRDefault="005238B0" w:rsidP="00E56E4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35986"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060" w:type="pct"/>
            <w:gridSpan w:val="2"/>
            <w:vAlign w:val="center"/>
          </w:tcPr>
          <w:p w:rsidR="005238B0" w:rsidRPr="00C35986" w:rsidRDefault="005238B0" w:rsidP="00E56E4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49" w:type="pct"/>
            <w:vAlign w:val="center"/>
          </w:tcPr>
          <w:p w:rsidR="005238B0" w:rsidRPr="00C35986" w:rsidRDefault="005238B0" w:rsidP="00E56E4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35986"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748" w:type="pct"/>
            <w:gridSpan w:val="2"/>
            <w:vAlign w:val="center"/>
          </w:tcPr>
          <w:p w:rsidR="005238B0" w:rsidRPr="00C35986" w:rsidRDefault="005238B0" w:rsidP="00E56E4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5238B0" w:rsidRPr="00C35986" w:rsidRDefault="005238B0" w:rsidP="00E56E4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35986">
              <w:rPr>
                <w:rFonts w:ascii="仿宋_GB2312" w:eastAsia="仿宋_GB2312" w:hAnsi="宋体" w:hint="eastAsia"/>
                <w:sz w:val="32"/>
                <w:szCs w:val="32"/>
              </w:rPr>
              <w:t>民族</w:t>
            </w:r>
          </w:p>
        </w:tc>
        <w:tc>
          <w:tcPr>
            <w:tcW w:w="777" w:type="pct"/>
            <w:vAlign w:val="center"/>
          </w:tcPr>
          <w:p w:rsidR="005238B0" w:rsidRPr="00C35986" w:rsidRDefault="005238B0" w:rsidP="00E56E4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5238B0" w:rsidRPr="00C35986" w:rsidTr="00E56E40">
        <w:trPr>
          <w:trHeight w:val="838"/>
        </w:trPr>
        <w:tc>
          <w:tcPr>
            <w:tcW w:w="1071" w:type="pct"/>
            <w:gridSpan w:val="2"/>
            <w:vAlign w:val="center"/>
          </w:tcPr>
          <w:p w:rsidR="005238B0" w:rsidRPr="00C35986" w:rsidRDefault="005238B0" w:rsidP="00E56E4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35986">
              <w:rPr>
                <w:rFonts w:ascii="仿宋_GB2312" w:eastAsia="仿宋_GB2312" w:hAnsi="宋体" w:hint="eastAsia"/>
                <w:sz w:val="32"/>
                <w:szCs w:val="32"/>
              </w:rPr>
              <w:t>工作单位</w:t>
            </w:r>
          </w:p>
        </w:tc>
        <w:tc>
          <w:tcPr>
            <w:tcW w:w="2154" w:type="pct"/>
            <w:gridSpan w:val="3"/>
            <w:vAlign w:val="center"/>
          </w:tcPr>
          <w:p w:rsidR="005238B0" w:rsidRPr="00C35986" w:rsidRDefault="005238B0" w:rsidP="00E56E40">
            <w:pPr>
              <w:keepNext/>
              <w:keepLines/>
              <w:spacing w:before="340" w:after="330"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47" w:type="pct"/>
            <w:gridSpan w:val="3"/>
            <w:vAlign w:val="center"/>
          </w:tcPr>
          <w:p w:rsidR="005238B0" w:rsidRPr="00C35986" w:rsidRDefault="005238B0" w:rsidP="00E56E40">
            <w:pPr>
              <w:keepNext/>
              <w:keepLines/>
              <w:spacing w:before="340" w:after="330"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35986">
              <w:rPr>
                <w:rFonts w:ascii="仿宋_GB2312" w:eastAsia="仿宋_GB2312" w:hAnsi="宋体" w:hint="eastAsia"/>
                <w:sz w:val="32"/>
                <w:szCs w:val="32"/>
              </w:rPr>
              <w:t>职务</w:t>
            </w:r>
          </w:p>
        </w:tc>
        <w:tc>
          <w:tcPr>
            <w:tcW w:w="1028" w:type="pct"/>
            <w:gridSpan w:val="2"/>
            <w:vAlign w:val="center"/>
          </w:tcPr>
          <w:p w:rsidR="005238B0" w:rsidRPr="00C35986" w:rsidRDefault="005238B0" w:rsidP="00E56E40">
            <w:pPr>
              <w:keepNext/>
              <w:keepLines/>
              <w:spacing w:before="340" w:after="330"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5238B0" w:rsidRPr="00C35986" w:rsidTr="00E56E40">
        <w:trPr>
          <w:trHeight w:val="850"/>
        </w:trPr>
        <w:tc>
          <w:tcPr>
            <w:tcW w:w="1071" w:type="pct"/>
            <w:gridSpan w:val="2"/>
            <w:vAlign w:val="center"/>
          </w:tcPr>
          <w:p w:rsidR="005238B0" w:rsidRPr="00C35986" w:rsidRDefault="005238B0" w:rsidP="00E56E4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35986">
              <w:rPr>
                <w:rFonts w:ascii="仿宋_GB2312" w:eastAsia="仿宋_GB2312" w:hAnsi="宋体" w:hint="eastAsia"/>
                <w:sz w:val="32"/>
                <w:szCs w:val="32"/>
              </w:rPr>
              <w:t>办公电话</w:t>
            </w:r>
          </w:p>
        </w:tc>
        <w:tc>
          <w:tcPr>
            <w:tcW w:w="1571" w:type="pct"/>
            <w:gridSpan w:val="2"/>
            <w:vAlign w:val="center"/>
          </w:tcPr>
          <w:p w:rsidR="005238B0" w:rsidRPr="00C35986" w:rsidRDefault="005238B0" w:rsidP="00E56E40">
            <w:pPr>
              <w:keepNext/>
              <w:keepLines/>
              <w:spacing w:before="340" w:after="330"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38" w:type="pct"/>
            <w:gridSpan w:val="3"/>
            <w:vAlign w:val="center"/>
          </w:tcPr>
          <w:p w:rsidR="005238B0" w:rsidRPr="00C35986" w:rsidRDefault="005238B0" w:rsidP="00E56E4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35986">
              <w:rPr>
                <w:rFonts w:ascii="仿宋_GB2312" w:eastAsia="仿宋_GB2312" w:hAnsi="宋体" w:hint="eastAsia"/>
                <w:sz w:val="32"/>
                <w:szCs w:val="32"/>
              </w:rPr>
              <w:t>手机</w:t>
            </w:r>
          </w:p>
        </w:tc>
        <w:tc>
          <w:tcPr>
            <w:tcW w:w="1420" w:type="pct"/>
            <w:gridSpan w:val="3"/>
            <w:vAlign w:val="center"/>
          </w:tcPr>
          <w:p w:rsidR="005238B0" w:rsidRPr="00C35986" w:rsidRDefault="005238B0" w:rsidP="00E56E40">
            <w:pPr>
              <w:keepNext/>
              <w:keepLines/>
              <w:spacing w:before="340" w:after="330"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5238B0" w:rsidRPr="00C35986" w:rsidTr="00E56E40">
        <w:trPr>
          <w:trHeight w:val="850"/>
        </w:trPr>
        <w:tc>
          <w:tcPr>
            <w:tcW w:w="1071" w:type="pct"/>
            <w:gridSpan w:val="2"/>
            <w:vAlign w:val="center"/>
          </w:tcPr>
          <w:p w:rsidR="005238B0" w:rsidRPr="00C35986" w:rsidRDefault="005238B0" w:rsidP="00E56E4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35986">
              <w:rPr>
                <w:rFonts w:ascii="仿宋_GB2312" w:eastAsia="仿宋_GB2312" w:hAnsi="宋体" w:hint="eastAsia"/>
                <w:sz w:val="32"/>
                <w:szCs w:val="32"/>
              </w:rPr>
              <w:t>传真</w:t>
            </w:r>
          </w:p>
        </w:tc>
        <w:tc>
          <w:tcPr>
            <w:tcW w:w="1571" w:type="pct"/>
            <w:gridSpan w:val="2"/>
            <w:vAlign w:val="center"/>
          </w:tcPr>
          <w:p w:rsidR="005238B0" w:rsidRPr="00C35986" w:rsidRDefault="005238B0" w:rsidP="00E56E40">
            <w:pPr>
              <w:keepNext/>
              <w:keepLines/>
              <w:spacing w:before="340" w:after="330"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38" w:type="pct"/>
            <w:gridSpan w:val="3"/>
            <w:vAlign w:val="center"/>
          </w:tcPr>
          <w:p w:rsidR="005238B0" w:rsidRPr="00C35986" w:rsidRDefault="005238B0" w:rsidP="00E56E4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35986">
              <w:rPr>
                <w:rFonts w:ascii="仿宋_GB2312" w:eastAsia="仿宋_GB2312" w:hAnsi="宋体" w:hint="eastAsia"/>
                <w:sz w:val="32"/>
                <w:szCs w:val="32"/>
              </w:rPr>
              <w:t>电子邮箱</w:t>
            </w:r>
          </w:p>
        </w:tc>
        <w:tc>
          <w:tcPr>
            <w:tcW w:w="1420" w:type="pct"/>
            <w:gridSpan w:val="3"/>
            <w:vAlign w:val="center"/>
          </w:tcPr>
          <w:p w:rsidR="005238B0" w:rsidRPr="00C35986" w:rsidRDefault="005238B0" w:rsidP="00E56E40">
            <w:pPr>
              <w:keepNext/>
              <w:keepLines/>
              <w:spacing w:before="340" w:after="330"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5238B0" w:rsidRPr="00C35986" w:rsidTr="00E56E40">
        <w:trPr>
          <w:trHeight w:val="850"/>
        </w:trPr>
        <w:tc>
          <w:tcPr>
            <w:tcW w:w="1071" w:type="pct"/>
            <w:gridSpan w:val="2"/>
            <w:vAlign w:val="center"/>
          </w:tcPr>
          <w:p w:rsidR="005238B0" w:rsidRPr="00C35986" w:rsidRDefault="005238B0" w:rsidP="00E56E4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35986">
              <w:rPr>
                <w:rFonts w:ascii="仿宋_GB2312" w:eastAsia="仿宋_GB2312" w:hAnsi="宋体" w:hint="eastAsia"/>
                <w:sz w:val="32"/>
                <w:szCs w:val="32"/>
              </w:rPr>
              <w:t>抵达时间</w:t>
            </w:r>
          </w:p>
        </w:tc>
        <w:tc>
          <w:tcPr>
            <w:tcW w:w="1571" w:type="pct"/>
            <w:gridSpan w:val="2"/>
            <w:vAlign w:val="center"/>
          </w:tcPr>
          <w:p w:rsidR="005238B0" w:rsidRPr="00C35986" w:rsidRDefault="005238B0" w:rsidP="00E56E40">
            <w:pPr>
              <w:keepNext/>
              <w:keepLines/>
              <w:spacing w:before="340" w:after="330"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38" w:type="pct"/>
            <w:gridSpan w:val="3"/>
            <w:vAlign w:val="center"/>
          </w:tcPr>
          <w:p w:rsidR="005238B0" w:rsidRPr="00C35986" w:rsidRDefault="005238B0" w:rsidP="00E56E4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35986">
              <w:rPr>
                <w:rFonts w:ascii="仿宋_GB2312" w:eastAsia="仿宋_GB2312" w:hAnsi="宋体" w:hint="eastAsia"/>
                <w:sz w:val="32"/>
                <w:szCs w:val="32"/>
              </w:rPr>
              <w:t>离埠时间</w:t>
            </w:r>
          </w:p>
        </w:tc>
        <w:tc>
          <w:tcPr>
            <w:tcW w:w="1420" w:type="pct"/>
            <w:gridSpan w:val="3"/>
            <w:vAlign w:val="center"/>
          </w:tcPr>
          <w:p w:rsidR="005238B0" w:rsidRPr="00C35986" w:rsidRDefault="005238B0" w:rsidP="00E56E40">
            <w:pPr>
              <w:keepNext/>
              <w:keepLines/>
              <w:spacing w:before="340" w:after="330"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5238B0" w:rsidRPr="00A75ACB" w:rsidRDefault="005238B0" w:rsidP="005238B0">
      <w:pPr>
        <w:spacing w:line="560" w:lineRule="exact"/>
        <w:rPr>
          <w:rFonts w:ascii="仿宋_GB2312" w:eastAsia="仿宋_GB2312" w:hint="eastAsia"/>
          <w:color w:val="000000"/>
          <w:sz w:val="28"/>
          <w:szCs w:val="32"/>
        </w:rPr>
      </w:pPr>
      <w:r w:rsidRPr="00A75ACB">
        <w:rPr>
          <w:rFonts w:ascii="仿宋_GB2312" w:eastAsia="仿宋_GB2312" w:hint="eastAsia"/>
          <w:color w:val="000000"/>
          <w:sz w:val="28"/>
          <w:szCs w:val="32"/>
        </w:rPr>
        <w:t>注：此次培训不提供接送站。</w:t>
      </w:r>
    </w:p>
    <w:p w:rsidR="005238B0" w:rsidRPr="00A75ACB" w:rsidRDefault="005238B0" w:rsidP="005238B0">
      <w:pPr>
        <w:spacing w:line="560" w:lineRule="exact"/>
        <w:ind w:firstLineChars="196" w:firstLine="627"/>
        <w:rPr>
          <w:rFonts w:ascii="仿宋_GB2312" w:eastAsia="仿宋_GB2312" w:hint="eastAsia"/>
          <w:color w:val="000000"/>
          <w:sz w:val="32"/>
          <w:szCs w:val="32"/>
        </w:rPr>
      </w:pPr>
      <w:r w:rsidRPr="00A75ACB">
        <w:rPr>
          <w:rFonts w:ascii="仿宋_GB2312" w:eastAsia="仿宋_GB2312" w:hint="eastAsia"/>
          <w:color w:val="000000"/>
          <w:sz w:val="32"/>
          <w:szCs w:val="32"/>
        </w:rPr>
        <w:t>请务必于3月18日前将</w:t>
      </w:r>
      <w:r w:rsidRPr="00A75ACB">
        <w:rPr>
          <w:rFonts w:ascii="仿宋_GB2312" w:eastAsia="仿宋_GB2312" w:hint="eastAsia"/>
          <w:b/>
          <w:color w:val="000000"/>
          <w:sz w:val="32"/>
          <w:szCs w:val="32"/>
        </w:rPr>
        <w:t>培训回执</w:t>
      </w:r>
      <w:r w:rsidRPr="00A75ACB">
        <w:rPr>
          <w:rFonts w:ascii="仿宋_GB2312" w:eastAsia="仿宋_GB2312" w:hint="eastAsia"/>
          <w:color w:val="000000"/>
          <w:sz w:val="32"/>
          <w:szCs w:val="32"/>
        </w:rPr>
        <w:t>发送至邮箱whtsgjy@163.com。</w:t>
      </w:r>
    </w:p>
    <w:p w:rsidR="005A0CE7" w:rsidRDefault="005238B0" w:rsidP="005238B0">
      <w:r w:rsidRPr="00A75ACB">
        <w:rPr>
          <w:rFonts w:ascii="仿宋_GB2312" w:eastAsia="仿宋_GB2312" w:hint="eastAsia"/>
          <w:b/>
          <w:sz w:val="32"/>
          <w:szCs w:val="32"/>
        </w:rPr>
        <w:br w:type="page"/>
      </w:r>
    </w:p>
    <w:sectPr w:rsidR="005A0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E7" w:rsidRDefault="005A0CE7" w:rsidP="005238B0">
      <w:r>
        <w:separator/>
      </w:r>
    </w:p>
  </w:endnote>
  <w:endnote w:type="continuationSeparator" w:id="1">
    <w:p w:rsidR="005A0CE7" w:rsidRDefault="005A0CE7" w:rsidP="0052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E7" w:rsidRDefault="005A0CE7" w:rsidP="005238B0">
      <w:r>
        <w:separator/>
      </w:r>
    </w:p>
  </w:footnote>
  <w:footnote w:type="continuationSeparator" w:id="1">
    <w:p w:rsidR="005A0CE7" w:rsidRDefault="005A0CE7" w:rsidP="00523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8B0"/>
    <w:rsid w:val="005238B0"/>
    <w:rsid w:val="005A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8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</dc:creator>
  <cp:keywords/>
  <dc:description/>
  <cp:lastModifiedBy>qinghua</cp:lastModifiedBy>
  <cp:revision>2</cp:revision>
  <dcterms:created xsi:type="dcterms:W3CDTF">2015-03-12T02:26:00Z</dcterms:created>
  <dcterms:modified xsi:type="dcterms:W3CDTF">2015-03-12T02:26:00Z</dcterms:modified>
</cp:coreProperties>
</file>