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DC" w:rsidRDefault="007F5EDC" w:rsidP="0076692F">
      <w:pPr>
        <w:pStyle w:val="Default"/>
        <w:ind w:leftChars="-405" w:left="-850" w:rightChars="-182" w:right="-38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3 </w:t>
      </w:r>
    </w:p>
    <w:p w:rsidR="007F5EDC" w:rsidRDefault="007F5EDC" w:rsidP="0076692F">
      <w:pPr>
        <w:pStyle w:val="Default"/>
        <w:ind w:leftChars="-405" w:left="-850" w:rightChars="-182" w:right="-382"/>
        <w:jc w:val="center"/>
        <w:rPr>
          <w:rFonts w:ascii="Arial Unicode MS" w:eastAsia="Arial Unicode MS" w:cs="Arial Unicode MS" w:hint="eastAsia"/>
          <w:sz w:val="44"/>
          <w:szCs w:val="44"/>
        </w:rPr>
      </w:pPr>
      <w:r>
        <w:rPr>
          <w:rFonts w:ascii="Arial Unicode MS" w:eastAsia="Arial Unicode MS" w:cs="Arial Unicode MS" w:hint="eastAsia"/>
          <w:sz w:val="44"/>
          <w:szCs w:val="44"/>
        </w:rPr>
        <w:t>交</w:t>
      </w:r>
      <w:r>
        <w:rPr>
          <w:rFonts w:ascii="Arial Unicode MS" w:eastAsia="Arial Unicode MS" w:cs="Arial Unicode MS"/>
          <w:sz w:val="44"/>
          <w:szCs w:val="44"/>
        </w:rPr>
        <w:t xml:space="preserve"> </w:t>
      </w:r>
      <w:r>
        <w:rPr>
          <w:rFonts w:ascii="Arial Unicode MS" w:eastAsia="Arial Unicode MS" w:cs="Arial Unicode MS" w:hint="eastAsia"/>
          <w:sz w:val="44"/>
          <w:szCs w:val="44"/>
        </w:rPr>
        <w:t>通</w:t>
      </w:r>
      <w:r>
        <w:rPr>
          <w:rFonts w:ascii="Arial Unicode MS" w:eastAsia="Arial Unicode MS" w:cs="Arial Unicode MS"/>
          <w:sz w:val="44"/>
          <w:szCs w:val="44"/>
        </w:rPr>
        <w:t xml:space="preserve"> </w:t>
      </w:r>
      <w:r>
        <w:rPr>
          <w:rFonts w:ascii="Arial Unicode MS" w:eastAsia="Arial Unicode MS" w:cs="Arial Unicode MS" w:hint="eastAsia"/>
          <w:sz w:val="44"/>
          <w:szCs w:val="44"/>
        </w:rPr>
        <w:t>信</w:t>
      </w:r>
      <w:r>
        <w:rPr>
          <w:rFonts w:ascii="Arial Unicode MS" w:eastAsia="Arial Unicode MS" w:cs="Arial Unicode MS"/>
          <w:sz w:val="44"/>
          <w:szCs w:val="44"/>
        </w:rPr>
        <w:t xml:space="preserve"> </w:t>
      </w:r>
      <w:r>
        <w:rPr>
          <w:rFonts w:ascii="Arial Unicode MS" w:eastAsia="Arial Unicode MS" w:cs="Arial Unicode MS" w:hint="eastAsia"/>
          <w:sz w:val="44"/>
          <w:szCs w:val="44"/>
        </w:rPr>
        <w:t>息</w:t>
      </w:r>
    </w:p>
    <w:p w:rsidR="007F5EDC" w:rsidRDefault="007F5EDC" w:rsidP="0076692F">
      <w:pPr>
        <w:pStyle w:val="Default"/>
        <w:ind w:leftChars="-405" w:left="-850" w:rightChars="-182" w:right="-382"/>
        <w:jc w:val="center"/>
        <w:rPr>
          <w:rFonts w:ascii="华文中宋" w:eastAsia="华文中宋" w:cs="华文中宋"/>
          <w:sz w:val="22"/>
          <w:szCs w:val="22"/>
        </w:rPr>
      </w:pPr>
      <w:r>
        <w:rPr>
          <w:rFonts w:ascii="华文中宋" w:eastAsia="华文中宋" w:cs="华文中宋" w:hint="eastAsia"/>
          <w:sz w:val="22"/>
          <w:szCs w:val="22"/>
        </w:rPr>
        <w:t>（陕西省西安市长安北路陕西省体育场东门体育宾馆）</w:t>
      </w:r>
    </w:p>
    <w:p w:rsidR="007F5EDC" w:rsidRDefault="007F5EDC" w:rsidP="0076692F">
      <w:pPr>
        <w:pStyle w:val="Default"/>
        <w:spacing w:after="289"/>
        <w:ind w:leftChars="-405" w:left="-850" w:rightChars="-182" w:right="-38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1. </w:t>
      </w:r>
      <w:r>
        <w:rPr>
          <w:rFonts w:ascii="仿宋_GB2312" w:eastAsia="仿宋_GB2312" w:cs="仿宋_GB2312" w:hint="eastAsia"/>
          <w:sz w:val="28"/>
          <w:szCs w:val="28"/>
        </w:rPr>
        <w:t>西安咸阳国际机场：距离</w:t>
      </w:r>
      <w:r>
        <w:rPr>
          <w:rFonts w:ascii="仿宋_GB2312" w:eastAsia="仿宋_GB2312" w:cs="仿宋_GB2312"/>
          <w:sz w:val="28"/>
          <w:szCs w:val="28"/>
        </w:rPr>
        <w:t>39</w:t>
      </w:r>
      <w:r>
        <w:rPr>
          <w:rFonts w:ascii="仿宋_GB2312" w:eastAsia="仿宋_GB2312" w:cs="仿宋_GB2312" w:hint="eastAsia"/>
          <w:sz w:val="28"/>
          <w:szCs w:val="28"/>
        </w:rPr>
        <w:t>公里，乘坐机场大巴到钟楼，转乘</w:t>
      </w:r>
      <w:r>
        <w:rPr>
          <w:rFonts w:ascii="仿宋_GB2312" w:eastAsia="仿宋_GB2312" w:cs="仿宋_GB2312"/>
          <w:sz w:val="28"/>
          <w:szCs w:val="28"/>
        </w:rPr>
        <w:t>215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603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36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26</w:t>
      </w:r>
      <w:r>
        <w:rPr>
          <w:rFonts w:ascii="仿宋_GB2312" w:eastAsia="仿宋_GB2312" w:cs="仿宋_GB2312" w:hint="eastAsia"/>
          <w:sz w:val="28"/>
          <w:szCs w:val="28"/>
        </w:rPr>
        <w:t>路公交车（一元投币）到省体育场站下车，朝西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米右转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米即到陕西体育宾馆。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7F5EDC" w:rsidRDefault="007F5EDC" w:rsidP="0076692F">
      <w:pPr>
        <w:pStyle w:val="Default"/>
        <w:spacing w:after="289"/>
        <w:ind w:leftChars="-405" w:left="-850" w:rightChars="-182" w:right="-382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2. </w:t>
      </w:r>
      <w:r>
        <w:rPr>
          <w:rFonts w:ascii="仿宋_GB2312" w:eastAsia="仿宋_GB2312" w:cs="仿宋_GB2312" w:hint="eastAsia"/>
          <w:sz w:val="28"/>
          <w:szCs w:val="28"/>
        </w:rPr>
        <w:t>西安北客站（高铁站）：乘坐地铁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号线到省体育场站下车</w:t>
      </w:r>
      <w:r>
        <w:rPr>
          <w:rFonts w:ascii="仿宋_GB2312" w:eastAsia="仿宋_GB2312" w:cs="仿宋_GB2312"/>
          <w:sz w:val="28"/>
          <w:szCs w:val="28"/>
        </w:rPr>
        <w:t>A</w:t>
      </w:r>
      <w:r>
        <w:rPr>
          <w:rFonts w:ascii="仿宋_GB2312" w:eastAsia="仿宋_GB2312" w:cs="仿宋_GB2312" w:hint="eastAsia"/>
          <w:sz w:val="28"/>
          <w:szCs w:val="28"/>
        </w:rPr>
        <w:t>口出站（西北口），朝西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米右转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米即到陕西体育宾馆。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76692F" w:rsidRDefault="007F5EDC" w:rsidP="0076692F">
      <w:pPr>
        <w:pStyle w:val="Default"/>
        <w:ind w:leftChars="-405" w:left="-850" w:rightChars="-182" w:right="-382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3. </w:t>
      </w:r>
      <w:r>
        <w:rPr>
          <w:rFonts w:ascii="仿宋_GB2312" w:eastAsia="仿宋_GB2312" w:cs="仿宋_GB2312" w:hint="eastAsia"/>
          <w:sz w:val="28"/>
          <w:szCs w:val="28"/>
        </w:rPr>
        <w:t>西安火车站：距离</w:t>
      </w:r>
      <w:r>
        <w:rPr>
          <w:rFonts w:ascii="仿宋_GB2312" w:eastAsia="仿宋_GB2312" w:cs="仿宋_GB2312"/>
          <w:sz w:val="28"/>
          <w:szCs w:val="28"/>
        </w:rPr>
        <w:t>6.8</w:t>
      </w:r>
      <w:r>
        <w:rPr>
          <w:rFonts w:ascii="仿宋_GB2312" w:eastAsia="仿宋_GB2312" w:cs="仿宋_GB2312" w:hint="eastAsia"/>
          <w:sz w:val="28"/>
          <w:szCs w:val="28"/>
        </w:rPr>
        <w:t>公里，乘坐</w:t>
      </w:r>
      <w:r>
        <w:rPr>
          <w:rFonts w:ascii="仿宋_GB2312" w:eastAsia="仿宋_GB2312" w:cs="仿宋_GB2312"/>
          <w:sz w:val="28"/>
          <w:szCs w:val="28"/>
        </w:rPr>
        <w:t>603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14</w:t>
      </w:r>
      <w:r>
        <w:rPr>
          <w:rFonts w:ascii="仿宋_GB2312" w:eastAsia="仿宋_GB2312" w:cs="仿宋_GB2312" w:hint="eastAsia"/>
          <w:sz w:val="28"/>
          <w:szCs w:val="28"/>
        </w:rPr>
        <w:t>、游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229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239</w:t>
      </w:r>
      <w:r>
        <w:rPr>
          <w:rFonts w:ascii="仿宋_GB2312" w:eastAsia="仿宋_GB2312" w:cs="仿宋_GB2312" w:hint="eastAsia"/>
          <w:sz w:val="28"/>
          <w:szCs w:val="28"/>
        </w:rPr>
        <w:t>路公交车（一元投币）到省体育场站下车，朝西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米右转</w:t>
      </w:r>
      <w:r>
        <w:rPr>
          <w:rFonts w:ascii="仿宋_GB2312" w:eastAsia="仿宋_GB2312" w:cs="仿宋_GB2312"/>
          <w:sz w:val="28"/>
          <w:szCs w:val="28"/>
        </w:rPr>
        <w:t>50</w:t>
      </w:r>
      <w:r>
        <w:rPr>
          <w:rFonts w:ascii="仿宋_GB2312" w:eastAsia="仿宋_GB2312" w:cs="仿宋_GB2312" w:hint="eastAsia"/>
          <w:sz w:val="28"/>
          <w:szCs w:val="28"/>
        </w:rPr>
        <w:t>米即到陕西体育宾馆。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7F5EDC" w:rsidRPr="0076692F" w:rsidRDefault="007F5EDC" w:rsidP="0076692F">
      <w:pPr>
        <w:pStyle w:val="Default"/>
        <w:ind w:leftChars="-405" w:left="-850" w:rightChars="-182" w:right="-382"/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30"/>
          <w:szCs w:val="30"/>
        </w:rPr>
        <w:t>地图</w:t>
      </w:r>
    </w:p>
    <w:p w:rsidR="007F5EDC" w:rsidRDefault="007F5EDC" w:rsidP="0076692F">
      <w:pPr>
        <w:ind w:leftChars="-405" w:left="-850" w:rightChars="-317" w:right="-666"/>
        <w:jc w:val="left"/>
        <w:rPr>
          <w:rFonts w:ascii="仿宋_GB2312" w:eastAsia="仿宋_GB2312" w:cs="仿宋_GB2312" w:hint="eastAsia"/>
          <w:sz w:val="30"/>
          <w:szCs w:val="30"/>
        </w:rPr>
      </w:pPr>
      <w:r w:rsidRPr="007F5EDC">
        <w:rPr>
          <w:rFonts w:ascii="仿宋_GB2312" w:eastAsia="仿宋_GB2312" w:cs="仿宋_GB2312" w:hint="eastAsia"/>
          <w:sz w:val="30"/>
          <w:szCs w:val="30"/>
        </w:rPr>
        <w:drawing>
          <wp:inline distT="0" distB="0" distL="0" distR="0">
            <wp:extent cx="6248149" cy="3752850"/>
            <wp:effectExtent l="19050" t="0" r="251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97" cy="375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EDC" w:rsidSect="007F5EDC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oúì.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EDC"/>
    <w:rsid w:val="0076692F"/>
    <w:rsid w:val="007F5EDC"/>
    <w:rsid w:val="0093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ED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F5E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E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2014-04-04T05:16:00Z</dcterms:created>
  <dcterms:modified xsi:type="dcterms:W3CDTF">2014-04-04T05:28:00Z</dcterms:modified>
</cp:coreProperties>
</file>